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804" w:rsidRDefault="004A7804" w:rsidP="00A04272">
      <w:pPr>
        <w:pStyle w:val="af1"/>
        <w:spacing w:before="0" w:after="0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-501015</wp:posOffset>
            </wp:positionV>
            <wp:extent cx="457200" cy="571500"/>
            <wp:effectExtent l="19050" t="0" r="0" b="0"/>
            <wp:wrapNone/>
            <wp:docPr id="3" name="Рисунок 3" descr="Измайловское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айловскоеГП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272" w:rsidRPr="00E84720" w:rsidRDefault="00A04272" w:rsidP="00A04272">
      <w:pPr>
        <w:pStyle w:val="af1"/>
        <w:spacing w:before="0" w:after="0"/>
        <w:rPr>
          <w:rFonts w:ascii="Times New Roman" w:hAnsi="Times New Roman"/>
          <w:b w:val="0"/>
          <w:sz w:val="30"/>
          <w:szCs w:val="30"/>
        </w:rPr>
      </w:pPr>
      <w:r w:rsidRPr="00E84720">
        <w:rPr>
          <w:rFonts w:ascii="Times New Roman" w:hAnsi="Times New Roman"/>
          <w:b w:val="0"/>
          <w:sz w:val="30"/>
          <w:szCs w:val="30"/>
        </w:rPr>
        <w:t xml:space="preserve">АДМИНИСТРАЦИЯ  </w:t>
      </w:r>
    </w:p>
    <w:p w:rsidR="00A04272" w:rsidRPr="00E84720" w:rsidRDefault="00A04272" w:rsidP="00A04272">
      <w:pPr>
        <w:jc w:val="center"/>
        <w:rPr>
          <w:rFonts w:ascii="Times New Roman" w:hAnsi="Times New Roman"/>
          <w:sz w:val="30"/>
          <w:szCs w:val="30"/>
        </w:rPr>
      </w:pPr>
      <w:r w:rsidRPr="00E84720">
        <w:rPr>
          <w:rFonts w:ascii="Times New Roman" w:hAnsi="Times New Roman"/>
          <w:sz w:val="30"/>
          <w:szCs w:val="30"/>
        </w:rPr>
        <w:t>МУНИЦИПАЛЬНОГО ОБРАЗОВАНИЯ</w:t>
      </w:r>
    </w:p>
    <w:p w:rsidR="00A04272" w:rsidRPr="00E84720" w:rsidRDefault="00A04272" w:rsidP="00A04272">
      <w:pPr>
        <w:jc w:val="center"/>
        <w:rPr>
          <w:rFonts w:ascii="Times New Roman" w:hAnsi="Times New Roman"/>
          <w:sz w:val="30"/>
          <w:szCs w:val="30"/>
        </w:rPr>
      </w:pPr>
      <w:r w:rsidRPr="00E84720">
        <w:rPr>
          <w:rFonts w:ascii="Times New Roman" w:hAnsi="Times New Roman"/>
          <w:sz w:val="30"/>
          <w:szCs w:val="30"/>
        </w:rPr>
        <w:t xml:space="preserve"> «ИЗМАЙЛОВСКОЕ ГОРОДСКОЕ ПОСЕЛЕНИЕ»</w:t>
      </w:r>
    </w:p>
    <w:p w:rsidR="00A04272" w:rsidRPr="00E84720" w:rsidRDefault="00A04272" w:rsidP="00A04272">
      <w:pPr>
        <w:jc w:val="center"/>
        <w:rPr>
          <w:rFonts w:ascii="Times New Roman" w:hAnsi="Times New Roman"/>
          <w:sz w:val="30"/>
          <w:szCs w:val="30"/>
        </w:rPr>
      </w:pPr>
      <w:r w:rsidRPr="00E84720">
        <w:rPr>
          <w:rFonts w:ascii="Times New Roman" w:hAnsi="Times New Roman"/>
          <w:sz w:val="30"/>
          <w:szCs w:val="30"/>
        </w:rPr>
        <w:t>БАРЫШСКОГО РАЙОНА  УЛЬЯНОВСКОЙ ОБЛАСТИ</w:t>
      </w:r>
    </w:p>
    <w:p w:rsidR="00A04272" w:rsidRPr="00E84720" w:rsidRDefault="00A04272" w:rsidP="00A04272">
      <w:pPr>
        <w:tabs>
          <w:tab w:val="left" w:pos="6620"/>
        </w:tabs>
        <w:rPr>
          <w:rFonts w:ascii="Times New Roman" w:hAnsi="Times New Roman"/>
        </w:rPr>
      </w:pPr>
      <w:r w:rsidRPr="00E84720">
        <w:rPr>
          <w:rFonts w:ascii="Times New Roman" w:hAnsi="Times New Roman"/>
        </w:rPr>
        <w:tab/>
      </w:r>
    </w:p>
    <w:p w:rsidR="00A04272" w:rsidRPr="00E84720" w:rsidRDefault="00A04272" w:rsidP="00A04272">
      <w:pPr>
        <w:tabs>
          <w:tab w:val="left" w:pos="6620"/>
        </w:tabs>
        <w:rPr>
          <w:rFonts w:ascii="Times New Roman" w:hAnsi="Times New Roman"/>
        </w:rPr>
      </w:pPr>
    </w:p>
    <w:p w:rsidR="00A04272" w:rsidRPr="00E84720" w:rsidRDefault="00A04272" w:rsidP="00A04272">
      <w:pPr>
        <w:tabs>
          <w:tab w:val="left" w:pos="720"/>
        </w:tabs>
        <w:jc w:val="center"/>
        <w:rPr>
          <w:rFonts w:ascii="Times New Roman" w:hAnsi="Times New Roman"/>
          <w:b/>
          <w:spacing w:val="100"/>
          <w:sz w:val="40"/>
          <w:szCs w:val="40"/>
        </w:rPr>
      </w:pPr>
      <w:r w:rsidRPr="00E84720">
        <w:rPr>
          <w:rFonts w:ascii="Times New Roman" w:hAnsi="Times New Roman"/>
          <w:b/>
          <w:spacing w:val="100"/>
          <w:sz w:val="40"/>
          <w:szCs w:val="40"/>
        </w:rPr>
        <w:t>ПОСТАНОВЛЕНИЕ</w:t>
      </w:r>
    </w:p>
    <w:p w:rsidR="00A04272" w:rsidRPr="00E84720" w:rsidRDefault="00A04272" w:rsidP="00A04272">
      <w:pPr>
        <w:rPr>
          <w:rFonts w:ascii="Times New Roman" w:hAnsi="Times New Roman"/>
        </w:rPr>
      </w:pPr>
    </w:p>
    <w:p w:rsidR="00A04272" w:rsidRPr="00E84720" w:rsidRDefault="00A04272" w:rsidP="00A04272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44"/>
        <w:gridCol w:w="5553"/>
        <w:gridCol w:w="1440"/>
      </w:tblGrid>
      <w:tr w:rsidR="00A04272" w:rsidRPr="00E84720" w:rsidTr="00A04272">
        <w:tc>
          <w:tcPr>
            <w:tcW w:w="2244" w:type="dxa"/>
            <w:tcBorders>
              <w:bottom w:val="single" w:sz="4" w:space="0" w:color="000000"/>
            </w:tcBorders>
            <w:shd w:val="clear" w:color="auto" w:fill="auto"/>
          </w:tcPr>
          <w:p w:rsidR="00A04272" w:rsidRPr="00E84720" w:rsidRDefault="00A04272" w:rsidP="00106D37">
            <w:pPr>
              <w:tabs>
                <w:tab w:val="left" w:pos="68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847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84720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53" w:type="dxa"/>
            <w:shd w:val="clear" w:color="auto" w:fill="auto"/>
          </w:tcPr>
          <w:p w:rsidR="00A04272" w:rsidRPr="00E84720" w:rsidRDefault="00A04272" w:rsidP="00106D37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4720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A04272" w:rsidRPr="00E84720" w:rsidRDefault="00A04272" w:rsidP="00106D3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</w:t>
            </w:r>
            <w:r w:rsidRPr="00E8472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A04272" w:rsidRPr="00E84720" w:rsidRDefault="00A04272" w:rsidP="00A04272">
      <w:pPr>
        <w:jc w:val="center"/>
        <w:rPr>
          <w:rFonts w:ascii="Times New Roman" w:hAnsi="Times New Roman"/>
          <w:sz w:val="24"/>
        </w:rPr>
      </w:pPr>
      <w:r w:rsidRPr="00E84720">
        <w:rPr>
          <w:rFonts w:ascii="Times New Roman" w:hAnsi="Times New Roman"/>
          <w:sz w:val="24"/>
        </w:rPr>
        <w:t>р.п.Измайлово</w:t>
      </w:r>
    </w:p>
    <w:p w:rsidR="00A04272" w:rsidRPr="00E84720" w:rsidRDefault="00A04272" w:rsidP="00A04272">
      <w:pPr>
        <w:tabs>
          <w:tab w:val="left" w:pos="5865"/>
        </w:tabs>
        <w:ind w:firstLine="540"/>
        <w:rPr>
          <w:rFonts w:ascii="Times New Roman" w:hAnsi="Times New Roman"/>
        </w:rPr>
      </w:pPr>
    </w:p>
    <w:p w:rsidR="00A04272" w:rsidRPr="004370D5" w:rsidRDefault="00A04272" w:rsidP="00A04272">
      <w:pPr>
        <w:tabs>
          <w:tab w:val="left" w:pos="5865"/>
        </w:tabs>
        <w:ind w:firstLine="540"/>
        <w:rPr>
          <w:rFonts w:ascii="Times New Roman" w:hAnsi="Times New Roman"/>
          <w:sz w:val="16"/>
          <w:szCs w:val="16"/>
        </w:rPr>
      </w:pPr>
      <w:r w:rsidRPr="00E84720">
        <w:rPr>
          <w:rFonts w:ascii="Times New Roman" w:hAnsi="Times New Roman"/>
        </w:rPr>
        <w:tab/>
      </w:r>
    </w:p>
    <w:p w:rsidR="00A04272" w:rsidRDefault="00023290" w:rsidP="009C3E79">
      <w:pPr>
        <w:ind w:right="-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E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A04272" w:rsidRDefault="00531DF3" w:rsidP="009C3E79">
      <w:pPr>
        <w:ind w:right="-3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90" w:rsidRPr="005B6BE1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</w:t>
      </w:r>
      <w:r w:rsidR="004A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90" w:rsidRPr="005B6BE1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="00A0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90" w:rsidRPr="005B6BE1">
        <w:rPr>
          <w:rFonts w:ascii="Times New Roman" w:hAnsi="Times New Roman" w:cs="Times New Roman"/>
          <w:b/>
          <w:sz w:val="28"/>
          <w:szCs w:val="28"/>
        </w:rPr>
        <w:t>«</w:t>
      </w:r>
      <w:r w:rsidR="005B6BE1" w:rsidRPr="005B6BE1">
        <w:rPr>
          <w:rFonts w:ascii="Times New Roman" w:hAnsi="Times New Roman" w:cs="Times New Roman"/>
          <w:b/>
          <w:sz w:val="28"/>
          <w:szCs w:val="28"/>
        </w:rPr>
        <w:t>Измайловское</w:t>
      </w:r>
      <w:r w:rsidR="00023290" w:rsidRPr="005B6BE1">
        <w:rPr>
          <w:rFonts w:ascii="Times New Roman" w:hAnsi="Times New Roman" w:cs="Times New Roman"/>
          <w:b/>
          <w:sz w:val="28"/>
          <w:szCs w:val="28"/>
        </w:rPr>
        <w:t xml:space="preserve">  городское поселение»</w:t>
      </w:r>
      <w:r w:rsidR="004A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E79" w:rsidRPr="005B6BE1">
        <w:rPr>
          <w:rFonts w:ascii="Times New Roman" w:hAnsi="Times New Roman" w:cs="Times New Roman"/>
          <w:b/>
          <w:sz w:val="28"/>
          <w:szCs w:val="28"/>
        </w:rPr>
        <w:t>Барышского района</w:t>
      </w:r>
    </w:p>
    <w:p w:rsidR="00023290" w:rsidRPr="005B6BE1" w:rsidRDefault="009C3E79" w:rsidP="009C3E79">
      <w:pPr>
        <w:ind w:right="-369"/>
        <w:jc w:val="center"/>
        <w:rPr>
          <w:rFonts w:ascii="Times New Roman" w:hAnsi="Times New Roman" w:cs="Times New Roman"/>
          <w:sz w:val="28"/>
          <w:szCs w:val="28"/>
        </w:rPr>
      </w:pPr>
      <w:r w:rsidRPr="005B6BE1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  <w:r w:rsidR="00023290" w:rsidRPr="005B6BE1">
        <w:rPr>
          <w:rFonts w:ascii="Times New Roman" w:hAnsi="Times New Roman" w:cs="Times New Roman"/>
          <w:sz w:val="28"/>
          <w:szCs w:val="28"/>
        </w:rPr>
        <w:tab/>
      </w:r>
    </w:p>
    <w:p w:rsidR="00023290" w:rsidRDefault="00023290" w:rsidP="00B9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386" w:rsidRDefault="00032386" w:rsidP="00B9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804" w:rsidRPr="005B6BE1" w:rsidRDefault="004A7804" w:rsidP="00B96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CCF" w:rsidRPr="001E088F" w:rsidRDefault="00032386" w:rsidP="0003238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CCF" w:rsidRPr="001E088F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Фед</w:t>
      </w:r>
      <w:r w:rsidR="0067414D">
        <w:rPr>
          <w:rFonts w:ascii="Times New Roman" w:hAnsi="Times New Roman" w:cs="Times New Roman"/>
          <w:sz w:val="28"/>
          <w:szCs w:val="28"/>
        </w:rPr>
        <w:t xml:space="preserve">еральным законом от 06.10.2003 </w:t>
      </w:r>
      <w:r w:rsidR="00A15CCF" w:rsidRPr="001E088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 муниципального образования «</w:t>
      </w:r>
      <w:r w:rsidR="005B6BE1" w:rsidRPr="001E088F">
        <w:rPr>
          <w:rFonts w:ascii="Times New Roman" w:hAnsi="Times New Roman" w:cs="Times New Roman"/>
          <w:sz w:val="28"/>
          <w:szCs w:val="28"/>
        </w:rPr>
        <w:t>Измайловское</w:t>
      </w:r>
      <w:r w:rsidR="00A15CCF" w:rsidRPr="001E088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22957" w:rsidRPr="001E088F">
        <w:rPr>
          <w:rFonts w:ascii="Times New Roman" w:hAnsi="Times New Roman" w:cs="Times New Roman"/>
          <w:sz w:val="28"/>
          <w:szCs w:val="28"/>
        </w:rPr>
        <w:t>е поселение»  от 13.02.</w:t>
      </w:r>
      <w:r w:rsidR="00135C02">
        <w:rPr>
          <w:rFonts w:ascii="Times New Roman" w:hAnsi="Times New Roman" w:cs="Times New Roman"/>
          <w:sz w:val="28"/>
          <w:szCs w:val="28"/>
        </w:rPr>
        <w:t>2023</w:t>
      </w:r>
      <w:r w:rsidR="00F22957" w:rsidRPr="001E088F">
        <w:rPr>
          <w:rFonts w:ascii="Times New Roman" w:hAnsi="Times New Roman" w:cs="Times New Roman"/>
          <w:sz w:val="28"/>
          <w:szCs w:val="28"/>
        </w:rPr>
        <w:t>г № 13</w:t>
      </w:r>
      <w:r w:rsidR="00A15CCF" w:rsidRPr="001E088F">
        <w:rPr>
          <w:rFonts w:ascii="Times New Roman" w:hAnsi="Times New Roman" w:cs="Times New Roman"/>
          <w:sz w:val="28"/>
          <w:szCs w:val="28"/>
        </w:rPr>
        <w:t>-А «Об утверждении правил разработки, реализации и оценки эффективности муниципальных программ муниципального образования «</w:t>
      </w:r>
      <w:r w:rsidR="005B6BE1" w:rsidRPr="001E088F">
        <w:rPr>
          <w:rFonts w:ascii="Times New Roman" w:hAnsi="Times New Roman" w:cs="Times New Roman"/>
          <w:sz w:val="28"/>
          <w:szCs w:val="28"/>
        </w:rPr>
        <w:t>Измайловское</w:t>
      </w:r>
      <w:r w:rsidR="00A15CCF" w:rsidRPr="001E088F">
        <w:rPr>
          <w:rFonts w:ascii="Times New Roman" w:hAnsi="Times New Roman" w:cs="Times New Roman"/>
          <w:sz w:val="28"/>
          <w:szCs w:val="28"/>
        </w:rPr>
        <w:t xml:space="preserve"> городское поселение» Барышского района Ульяновской области, Уставом муниципального образования «</w:t>
      </w:r>
      <w:r w:rsidR="005B6BE1" w:rsidRPr="001E088F">
        <w:rPr>
          <w:rFonts w:ascii="Times New Roman" w:hAnsi="Times New Roman" w:cs="Times New Roman"/>
          <w:sz w:val="28"/>
          <w:szCs w:val="28"/>
        </w:rPr>
        <w:t>Измайловское</w:t>
      </w:r>
      <w:r w:rsidR="00A15CCF" w:rsidRPr="001E088F">
        <w:rPr>
          <w:rFonts w:ascii="Times New Roman" w:hAnsi="Times New Roman" w:cs="Times New Roman"/>
          <w:sz w:val="28"/>
          <w:szCs w:val="28"/>
        </w:rPr>
        <w:t xml:space="preserve"> городское поселение»,  п о с т а н о в л я е т:</w:t>
      </w:r>
    </w:p>
    <w:p w:rsidR="00023290" w:rsidRPr="001E088F" w:rsidRDefault="00F22957" w:rsidP="00032386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38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E08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3290" w:rsidRPr="001E088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="00023290" w:rsidRPr="001E088F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в МО «</w:t>
      </w:r>
      <w:r w:rsidR="005B6BE1" w:rsidRPr="001E088F">
        <w:rPr>
          <w:rFonts w:ascii="Times New Roman" w:hAnsi="Times New Roman" w:cs="Times New Roman"/>
          <w:sz w:val="28"/>
          <w:szCs w:val="28"/>
        </w:rPr>
        <w:t>Измайловское</w:t>
      </w:r>
      <w:r w:rsidR="00023290" w:rsidRPr="001E088F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1E088F">
        <w:rPr>
          <w:rFonts w:ascii="Times New Roman" w:hAnsi="Times New Roman" w:cs="Times New Roman"/>
          <w:sz w:val="28"/>
          <w:szCs w:val="28"/>
        </w:rPr>
        <w:t>»</w:t>
      </w:r>
      <w:r w:rsidR="00032386">
        <w:rPr>
          <w:rFonts w:ascii="Times New Roman" w:hAnsi="Times New Roman" w:cs="Times New Roman"/>
          <w:sz w:val="28"/>
          <w:szCs w:val="28"/>
        </w:rPr>
        <w:t xml:space="preserve"> </w:t>
      </w:r>
      <w:r w:rsidR="000D0CFA" w:rsidRPr="001E088F">
        <w:rPr>
          <w:rFonts w:ascii="Times New Roman" w:hAnsi="Times New Roman" w:cs="Times New Roman"/>
          <w:sz w:val="28"/>
          <w:szCs w:val="28"/>
        </w:rPr>
        <w:t>Барышского района Ульяновской области</w:t>
      </w:r>
      <w:r w:rsidR="00A04272">
        <w:rPr>
          <w:rFonts w:ascii="Times New Roman" w:hAnsi="Times New Roman" w:cs="Times New Roman"/>
          <w:sz w:val="28"/>
          <w:szCs w:val="28"/>
        </w:rPr>
        <w:t xml:space="preserve"> </w:t>
      </w:r>
      <w:r w:rsidR="00023290" w:rsidRPr="001E088F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032386" w:rsidRPr="00032386" w:rsidRDefault="00F22957" w:rsidP="00032386">
      <w:pPr>
        <w:jc w:val="both"/>
        <w:rPr>
          <w:rFonts w:ascii="Times New Roman" w:hAnsi="Times New Roman" w:cs="Times New Roman"/>
          <w:sz w:val="28"/>
          <w:szCs w:val="28"/>
        </w:rPr>
      </w:pPr>
      <w:r w:rsidRPr="0003238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32386" w:rsidRPr="0003238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на следующий день после дня его официального обнародования (опубликования).</w:t>
      </w:r>
    </w:p>
    <w:p w:rsidR="00023290" w:rsidRPr="001E088F" w:rsidRDefault="00032386" w:rsidP="00032386">
      <w:pPr>
        <w:tabs>
          <w:tab w:val="left" w:pos="709"/>
          <w:tab w:val="left" w:pos="243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957" w:rsidRPr="001E088F">
        <w:rPr>
          <w:rFonts w:ascii="Times New Roman" w:hAnsi="Times New Roman" w:cs="Times New Roman"/>
          <w:sz w:val="28"/>
          <w:szCs w:val="28"/>
        </w:rPr>
        <w:t>3</w:t>
      </w:r>
      <w:r w:rsidR="00023290" w:rsidRPr="001E088F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 собой.</w:t>
      </w:r>
    </w:p>
    <w:p w:rsidR="00023290" w:rsidRPr="001E088F" w:rsidRDefault="000232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88F">
        <w:rPr>
          <w:rFonts w:ascii="Times New Roman" w:hAnsi="Times New Roman" w:cs="Times New Roman"/>
          <w:sz w:val="28"/>
          <w:szCs w:val="28"/>
        </w:rPr>
        <w:tab/>
      </w:r>
    </w:p>
    <w:p w:rsidR="00D8790D" w:rsidRPr="005D1346" w:rsidRDefault="00D8790D" w:rsidP="00B96DC4">
      <w:pPr>
        <w:pStyle w:val="ae"/>
        <w:tabs>
          <w:tab w:val="left" w:pos="709"/>
        </w:tabs>
        <w:spacing w:line="240" w:lineRule="auto"/>
        <w:ind w:left="0" w:firstLine="360"/>
        <w:rPr>
          <w:sz w:val="24"/>
          <w:szCs w:val="24"/>
        </w:rPr>
      </w:pPr>
    </w:p>
    <w:p w:rsidR="00A15CCF" w:rsidRPr="001E088F" w:rsidRDefault="00A15CCF" w:rsidP="00AA467C">
      <w:pPr>
        <w:pStyle w:val="ae"/>
        <w:tabs>
          <w:tab w:val="left" w:pos="709"/>
        </w:tabs>
        <w:spacing w:line="240" w:lineRule="auto"/>
        <w:ind w:left="0" w:right="-369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90" w:rsidRPr="001E088F" w:rsidRDefault="00023290" w:rsidP="00032386">
      <w:pPr>
        <w:pStyle w:val="ae"/>
        <w:tabs>
          <w:tab w:val="left" w:pos="709"/>
        </w:tabs>
        <w:spacing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1E088F">
        <w:rPr>
          <w:rFonts w:ascii="Times New Roman" w:hAnsi="Times New Roman" w:cs="Times New Roman"/>
          <w:color w:val="000000"/>
          <w:sz w:val="28"/>
          <w:szCs w:val="28"/>
        </w:rPr>
        <w:t>Глава  администрации</w:t>
      </w:r>
      <w:r w:rsidR="000323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F22957" w:rsidRPr="001E088F">
        <w:rPr>
          <w:rFonts w:ascii="Times New Roman" w:hAnsi="Times New Roman" w:cs="Times New Roman"/>
          <w:color w:val="000000"/>
          <w:sz w:val="28"/>
          <w:szCs w:val="28"/>
        </w:rPr>
        <w:t>А.М. Винокуров</w:t>
      </w:r>
    </w:p>
    <w:p w:rsidR="00B96DC4" w:rsidRPr="005D1346" w:rsidRDefault="00B96DC4" w:rsidP="00B96DC4">
      <w:pPr>
        <w:widowControl/>
        <w:jc w:val="both"/>
        <w:rPr>
          <w:rFonts w:ascii="Times New Roman" w:eastAsia="Calibri" w:hAnsi="Times New Roman" w:cs="Times New Roman"/>
          <w:kern w:val="0"/>
          <w:sz w:val="24"/>
        </w:rPr>
      </w:pPr>
    </w:p>
    <w:p w:rsidR="00A15CCF" w:rsidRDefault="00A15CCF" w:rsidP="00B96DC4">
      <w:pPr>
        <w:widowControl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A15CCF" w:rsidRDefault="00A15CCF" w:rsidP="00B96DC4">
      <w:pPr>
        <w:widowControl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A15CCF" w:rsidRDefault="00A15CCF" w:rsidP="00B96DC4">
      <w:pPr>
        <w:widowControl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A15CCF" w:rsidRDefault="00A15CCF" w:rsidP="00B96DC4">
      <w:pPr>
        <w:widowControl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A15CCF" w:rsidRDefault="00A15CCF" w:rsidP="00AA467C">
      <w:pPr>
        <w:ind w:right="-369"/>
        <w:jc w:val="right"/>
        <w:rPr>
          <w:rFonts w:ascii="Times New Roman" w:hAnsi="Times New Roman" w:cs="Times New Roman"/>
          <w:sz w:val="24"/>
        </w:rPr>
      </w:pPr>
    </w:p>
    <w:p w:rsidR="00A15CCF" w:rsidRDefault="00A15CCF" w:rsidP="00AA467C">
      <w:pPr>
        <w:ind w:right="-369"/>
        <w:jc w:val="right"/>
        <w:rPr>
          <w:rFonts w:ascii="Times New Roman" w:hAnsi="Times New Roman" w:cs="Times New Roman"/>
          <w:sz w:val="24"/>
        </w:rPr>
      </w:pPr>
    </w:p>
    <w:p w:rsidR="00023290" w:rsidRPr="001E088F" w:rsidRDefault="00A04272" w:rsidP="00A042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023290" w:rsidRPr="001E088F" w:rsidRDefault="00A04272" w:rsidP="00A042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3290" w:rsidRPr="001E088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290" w:rsidRPr="001E088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23290" w:rsidRPr="001E088F" w:rsidRDefault="00A04272" w:rsidP="00A042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23290" w:rsidRPr="001E088F">
        <w:rPr>
          <w:rFonts w:ascii="Times New Roman" w:hAnsi="Times New Roman" w:cs="Times New Roman"/>
          <w:sz w:val="28"/>
          <w:szCs w:val="28"/>
        </w:rPr>
        <w:t xml:space="preserve">от </w:t>
      </w:r>
      <w:r w:rsidR="001E088F">
        <w:rPr>
          <w:rFonts w:ascii="Times New Roman" w:hAnsi="Times New Roman" w:cs="Times New Roman"/>
          <w:sz w:val="28"/>
          <w:szCs w:val="28"/>
        </w:rPr>
        <w:t>10</w:t>
      </w:r>
      <w:r w:rsidR="001D7010" w:rsidRPr="001E088F">
        <w:rPr>
          <w:rFonts w:ascii="Times New Roman" w:hAnsi="Times New Roman" w:cs="Times New Roman"/>
          <w:sz w:val="28"/>
          <w:szCs w:val="28"/>
        </w:rPr>
        <w:t>.</w:t>
      </w:r>
      <w:r w:rsidR="001E088F">
        <w:rPr>
          <w:rFonts w:ascii="Times New Roman" w:hAnsi="Times New Roman" w:cs="Times New Roman"/>
          <w:sz w:val="28"/>
          <w:szCs w:val="28"/>
        </w:rPr>
        <w:t>10</w:t>
      </w:r>
      <w:r w:rsidR="001D7010" w:rsidRPr="001E088F">
        <w:rPr>
          <w:rFonts w:ascii="Times New Roman" w:hAnsi="Times New Roman" w:cs="Times New Roman"/>
          <w:sz w:val="28"/>
          <w:szCs w:val="28"/>
        </w:rPr>
        <w:t>.20</w:t>
      </w:r>
      <w:r w:rsidR="000D0CFA" w:rsidRPr="001E088F">
        <w:rPr>
          <w:rFonts w:ascii="Times New Roman" w:hAnsi="Times New Roman" w:cs="Times New Roman"/>
          <w:sz w:val="28"/>
          <w:szCs w:val="28"/>
        </w:rPr>
        <w:t>2</w:t>
      </w:r>
      <w:r w:rsidR="001E088F">
        <w:rPr>
          <w:rFonts w:ascii="Times New Roman" w:hAnsi="Times New Roman" w:cs="Times New Roman"/>
          <w:sz w:val="28"/>
          <w:szCs w:val="28"/>
        </w:rPr>
        <w:t>3</w:t>
      </w:r>
      <w:r w:rsidR="000D0CFA" w:rsidRPr="001E088F">
        <w:rPr>
          <w:rFonts w:ascii="Times New Roman" w:hAnsi="Times New Roman" w:cs="Times New Roman"/>
          <w:sz w:val="28"/>
          <w:szCs w:val="28"/>
        </w:rPr>
        <w:t xml:space="preserve">  №</w:t>
      </w:r>
      <w:r w:rsidR="001E088F">
        <w:rPr>
          <w:rFonts w:ascii="Times New Roman" w:hAnsi="Times New Roman" w:cs="Times New Roman"/>
          <w:sz w:val="28"/>
          <w:szCs w:val="28"/>
        </w:rPr>
        <w:t>7</w:t>
      </w:r>
      <w:r w:rsidR="00F22957" w:rsidRPr="001E088F">
        <w:rPr>
          <w:rFonts w:ascii="Times New Roman" w:hAnsi="Times New Roman" w:cs="Times New Roman"/>
          <w:sz w:val="28"/>
          <w:szCs w:val="28"/>
        </w:rPr>
        <w:t>5</w:t>
      </w:r>
      <w:r w:rsidR="001D7010" w:rsidRPr="001E08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D4E30" w:rsidRPr="005D1346" w:rsidRDefault="00ED4E30" w:rsidP="00032386">
      <w:pPr>
        <w:tabs>
          <w:tab w:val="left" w:pos="2430"/>
        </w:tabs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ED4E30" w:rsidRPr="005D1346" w:rsidRDefault="00ED4E30" w:rsidP="00032386">
      <w:pPr>
        <w:tabs>
          <w:tab w:val="left" w:pos="2430"/>
        </w:tabs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023290" w:rsidRPr="001E088F" w:rsidRDefault="00023290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8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23290" w:rsidRPr="001E088F" w:rsidRDefault="00023290" w:rsidP="00ED4E30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8F">
        <w:rPr>
          <w:rFonts w:ascii="Times New Roman" w:hAnsi="Times New Roman" w:cs="Times New Roman"/>
          <w:b/>
          <w:sz w:val="28"/>
          <w:szCs w:val="28"/>
        </w:rPr>
        <w:t>« Развитие жилищно-коммунального хозяйст</w:t>
      </w:r>
      <w:r w:rsidR="00ED4E30" w:rsidRPr="001E088F">
        <w:rPr>
          <w:rFonts w:ascii="Times New Roman" w:hAnsi="Times New Roman" w:cs="Times New Roman"/>
          <w:b/>
          <w:sz w:val="28"/>
          <w:szCs w:val="28"/>
        </w:rPr>
        <w:t xml:space="preserve">ва в муниципальном образовании </w:t>
      </w:r>
      <w:r w:rsidRPr="001E088F">
        <w:rPr>
          <w:rFonts w:ascii="Times New Roman" w:hAnsi="Times New Roman" w:cs="Times New Roman"/>
          <w:b/>
          <w:sz w:val="28"/>
          <w:szCs w:val="28"/>
        </w:rPr>
        <w:t>«</w:t>
      </w:r>
      <w:r w:rsidR="005B6BE1" w:rsidRPr="001E088F">
        <w:rPr>
          <w:rFonts w:ascii="Times New Roman" w:hAnsi="Times New Roman" w:cs="Times New Roman"/>
          <w:b/>
          <w:sz w:val="28"/>
          <w:szCs w:val="28"/>
        </w:rPr>
        <w:t>Измайловское</w:t>
      </w:r>
      <w:r w:rsidRPr="001E088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023290" w:rsidRPr="001E088F" w:rsidRDefault="000D0CFA" w:rsidP="00ED4E30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8F">
        <w:rPr>
          <w:rFonts w:ascii="Times New Roman" w:hAnsi="Times New Roman" w:cs="Times New Roman"/>
          <w:b/>
          <w:sz w:val="28"/>
          <w:szCs w:val="28"/>
        </w:rPr>
        <w:t>Барышского района Ульяновской области</w:t>
      </w:r>
      <w:r w:rsidR="007E0A23" w:rsidRPr="001E088F">
        <w:rPr>
          <w:rFonts w:ascii="Times New Roman" w:hAnsi="Times New Roman" w:cs="Times New Roman"/>
          <w:b/>
          <w:sz w:val="28"/>
          <w:szCs w:val="28"/>
        </w:rPr>
        <w:t>»</w:t>
      </w:r>
    </w:p>
    <w:p w:rsidR="00023290" w:rsidRPr="005D1346" w:rsidRDefault="00023290" w:rsidP="00ED4E30">
      <w:pPr>
        <w:tabs>
          <w:tab w:val="left" w:pos="12097"/>
          <w:tab w:val="left" w:pos="28530"/>
          <w:tab w:val="left" w:pos="28560"/>
          <w:tab w:val="left" w:pos="29006"/>
        </w:tabs>
        <w:rPr>
          <w:rFonts w:ascii="Times New Roman" w:eastAsia="Times New Roman" w:hAnsi="Times New Roman" w:cs="Times New Roman"/>
          <w:sz w:val="24"/>
        </w:rPr>
      </w:pPr>
    </w:p>
    <w:p w:rsidR="00023290" w:rsidRPr="005D1346" w:rsidRDefault="00023290">
      <w:pPr>
        <w:tabs>
          <w:tab w:val="left" w:pos="12097"/>
          <w:tab w:val="left" w:pos="28530"/>
          <w:tab w:val="left" w:pos="28560"/>
          <w:tab w:val="left" w:pos="29006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023290" w:rsidRPr="001E088F" w:rsidRDefault="000232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88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23290" w:rsidRPr="005D1346" w:rsidRDefault="00023290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3" w:type="dxa"/>
        <w:tblInd w:w="104" w:type="dxa"/>
        <w:tblLayout w:type="fixed"/>
        <w:tblLook w:val="0000"/>
      </w:tblPr>
      <w:tblGrid>
        <w:gridCol w:w="3118"/>
        <w:gridCol w:w="6525"/>
      </w:tblGrid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hd w:val="clear" w:color="auto" w:fill="FFFFFF"/>
              <w:snapToGrid w:val="0"/>
              <w:spacing w:line="100" w:lineRule="atLeast"/>
              <w:ind w:left="39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муниципальная программа  « Развитие жилищно-коммунального хозяйства в муниципальном образовании «</w:t>
            </w:r>
            <w:r w:rsidR="005B6BE1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Измайловское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городское поселение» Барышского района Ульяновской области  (далее – Программа)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Муниципальный заказчик муниципальной программы (Муниципальный заказчик–координатор муниципальной программы)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ind w:left="3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муниципальный заказчик муниципальной программы - Администрация муниципального образования «</w:t>
            </w:r>
            <w:r w:rsidR="005B6BE1" w:rsidRPr="00A04272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Измайловское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городское поселение» Барышского района Ульяновской области </w:t>
            </w:r>
          </w:p>
          <w:p w:rsidR="00536963" w:rsidRPr="00A04272" w:rsidRDefault="00536963" w:rsidP="00ED4E30">
            <w:pPr>
              <w:snapToGrid w:val="0"/>
              <w:spacing w:line="100" w:lineRule="atLeast"/>
              <w:ind w:left="39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Соисполнители муниципальной 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 предусмотрены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Подпрограммы муниципальной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не предусмотрены 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A04272">
            <w:pPr>
              <w:suppressAutoHyphens w:val="0"/>
              <w:snapToGrid w:val="0"/>
              <w:spacing w:line="200" w:lineRule="atLeas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Times New Roman" w:hAnsi="Times New Roman" w:cs="PT Astra Serif"/>
                <w:sz w:val="28"/>
                <w:szCs w:val="28"/>
                <w:lang w:eastAsia="hi-IN" w:bidi="hi-IN"/>
              </w:rPr>
              <w:t>Проекты, реализуемые в составе муниципальной программы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не предусмотрены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Цели муниципальной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957" w:rsidRPr="00A04272" w:rsidRDefault="00F22957" w:rsidP="00F2295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-сокращение количества аварий и отказов в работе оборудования;</w:t>
            </w:r>
          </w:p>
          <w:p w:rsidR="00F22957" w:rsidRPr="00A04272" w:rsidRDefault="00F22957" w:rsidP="00F2295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увеличение пропускной способности сетей;</w:t>
            </w:r>
          </w:p>
          <w:p w:rsidR="00F22957" w:rsidRPr="00A04272" w:rsidRDefault="00F22957" w:rsidP="00F2295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уменьшение потерь в системах коммунальной инфраструктуры;</w:t>
            </w:r>
          </w:p>
          <w:p w:rsidR="00F22957" w:rsidRPr="00A04272" w:rsidRDefault="00F22957" w:rsidP="00F2295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энергоресурсов;</w:t>
            </w:r>
          </w:p>
          <w:p w:rsidR="00F22957" w:rsidRPr="00A04272" w:rsidRDefault="00F22957" w:rsidP="00F2295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увеличение потребителей коммунальных услуг;</w:t>
            </w:r>
          </w:p>
          <w:p w:rsidR="00536963" w:rsidRPr="00A04272" w:rsidRDefault="00F22957" w:rsidP="00F229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уменьшение износа конструктивных элементов и инженерных сетей многоквартирных домов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Целевые индикаторы 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963" w:rsidRPr="00A04272" w:rsidRDefault="00536963" w:rsidP="005369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A0427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 xml:space="preserve">- увеличение протяженности отремонтированных </w:t>
            </w:r>
            <w:r w:rsidRPr="00A0427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>водопроводных сетей;</w:t>
            </w:r>
          </w:p>
          <w:p w:rsidR="00ED4E30" w:rsidRPr="00A04272" w:rsidRDefault="00536963" w:rsidP="005369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A0427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- обеспечение бесперебойного водоснабжения.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1E088F" w:rsidP="00ED4E30">
            <w:pPr>
              <w:snapToGrid w:val="0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2023 - 2026</w:t>
            </w:r>
            <w:r w:rsidR="00ED4E30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годы 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объём бюджетных ассигнований на финансовое обеспечение реализаци</w:t>
            </w:r>
            <w:r w:rsidR="001E088F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 муниципальной программы в 2023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-202</w:t>
            </w:r>
            <w:r w:rsidR="001E088F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годах  из муниципального бюджета составит </w:t>
            </w:r>
            <w:r w:rsidR="006D6310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</w:t>
            </w:r>
            <w:r w:rsidR="001E088F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50</w:t>
            </w:r>
            <w:r w:rsidR="00F22957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,0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тыс. рублей:</w:t>
            </w:r>
          </w:p>
          <w:p w:rsidR="00ED4E30" w:rsidRPr="00A04272" w:rsidRDefault="001E088F" w:rsidP="00ED4E30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2023 год  -  </w:t>
            </w:r>
            <w:r w:rsidR="006D6310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</w:t>
            </w: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50</w:t>
            </w:r>
            <w:r w:rsidR="00F22957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,0</w:t>
            </w:r>
            <w:r w:rsidR="00ED4E30"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тыс. рублей,</w:t>
            </w:r>
          </w:p>
          <w:p w:rsidR="00ED4E30" w:rsidRPr="00A04272" w:rsidRDefault="00135C02" w:rsidP="00F22957">
            <w:pPr>
              <w:snapToGrid w:val="0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2026</w:t>
            </w:r>
            <w:r w:rsidR="001E088F"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год -   200</w:t>
            </w:r>
            <w:r w:rsidR="00F22957"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,0</w:t>
            </w:r>
            <w:r w:rsidR="00ED4E30"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тыс. рублей</w:t>
            </w:r>
          </w:p>
          <w:p w:rsidR="001E088F" w:rsidRPr="00A04272" w:rsidRDefault="001E088F" w:rsidP="00F22957">
            <w:pPr>
              <w:snapToGrid w:val="0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2025 год –  200,0 тыс. рублей</w:t>
            </w:r>
          </w:p>
          <w:p w:rsidR="001E088F" w:rsidRPr="00A04272" w:rsidRDefault="001E088F" w:rsidP="00F22957">
            <w:pPr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2026 год – 200,0 тыс. рублей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A04272">
            <w:pPr>
              <w:suppressAutoHyphens w:val="0"/>
              <w:snapToGrid w:val="0"/>
              <w:spacing w:line="200" w:lineRule="atLeas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PT Astra Serif" w:eastAsia="Times New Roman" w:hAnsi="PT Astra Serif" w:cs="PT Astra Serif"/>
                <w:sz w:val="28"/>
                <w:szCs w:val="28"/>
                <w:lang w:eastAsia="hi-IN" w:bidi="hi-IN"/>
              </w:rPr>
              <w:t>Ресурсное обеспечение проектов, реализуемых в составе муниципальной  программы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не предусмотрено</w:t>
            </w:r>
          </w:p>
        </w:tc>
      </w:tr>
      <w:tr w:rsidR="00ED4E30" w:rsidRPr="00A04272" w:rsidTr="00D67374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Ожидаемые результаты реализации муниципальной 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0" w:rsidRPr="00A04272" w:rsidRDefault="00ED4E30" w:rsidP="00ED4E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042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обеспечить безаварийное вхождение в ОЗП и  прохождение ОЗП предприятиями ЖКХ;</w:t>
            </w:r>
          </w:p>
          <w:p w:rsidR="00ED4E30" w:rsidRPr="00A04272" w:rsidRDefault="00ED4E30" w:rsidP="00ED4E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042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создать безопасные и благоприятные условия проживания граждан в отопительный период;</w:t>
            </w:r>
          </w:p>
          <w:p w:rsidR="00ED4E30" w:rsidRPr="00A04272" w:rsidRDefault="00ED4E30" w:rsidP="00ED4E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042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- повысить качество предоставления ЖКУ;</w:t>
            </w:r>
          </w:p>
          <w:p w:rsidR="00ED4E30" w:rsidRPr="00A04272" w:rsidRDefault="00ED4E30" w:rsidP="00ED4E30">
            <w:pPr>
              <w:widowControl/>
              <w:tabs>
                <w:tab w:val="left" w:pos="2835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A042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снизить потери и повысить энергосбережение ЖКУ.</w:t>
            </w:r>
          </w:p>
        </w:tc>
      </w:tr>
    </w:tbl>
    <w:p w:rsidR="00ED4E30" w:rsidRPr="00A04272" w:rsidRDefault="00ED4E30" w:rsidP="00ED4E30">
      <w:pPr>
        <w:ind w:right="-140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ED4E30" w:rsidRPr="00A04272" w:rsidRDefault="00ED4E30" w:rsidP="00ED4E30">
      <w:pPr>
        <w:tabs>
          <w:tab w:val="left" w:pos="284"/>
        </w:tabs>
        <w:autoSpaceDE w:val="0"/>
        <w:ind w:right="-140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A04272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1. Введение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недопущения срыва прохождения отопительного сезона организациями жилищно-коммунального комплекса.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в МО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городское поселение» можно выделить ряд вопросов, требующих незамедлительного решения:  технологическая сложность в осуществлении подготовки и подачи воды соответствующего качества жителям населённых пунктов МО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городское поселение».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обеспечения стабильности и качества предоставления услуг по водоснабжению, а также развития водопроводного хозяйства в МО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городское поселение» можно выделить ряд вопросов, требующих незамедлительного решения: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существенный износ основных средств водопроводного хозяйства, в том числе сетей;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дефицит питьевой воды в отдельных населённых пунктах;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- технологическая сложность в осуществлении подготовки и подачи воды соответствующего качества жителям ряда населённых пунктов МО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городское поселение».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эти причины ведут к ухудшению качества воды и могут оказывать негативное влияние на состояние здоровья человека.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предусматривает: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улучшение состояния санитарно-защитных зон источников питьевого и хозяйственно-бытового водоснабжения;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проведение  реконструкции, модернизации и ремонта объектов водоснабжения, восстановление дебита водозаборных скважин, направленных на обеспечение надёжности их работы;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внедрение новых технологий очистки (доочистки) питьевой воды.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Жилищный фонд муниципального образования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городское поселени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е» составляет – 60 тыс. кв. м, 48 многоквартирных жилых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дом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Услуги по </w:t>
      </w:r>
      <w:r w:rsidR="00B360E8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водоснабжению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населению предоставляются ООО 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«Поселение».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Источником водоснабжения муниципального образования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="001B7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городское поселение» являются 3 водозабора</w:t>
      </w:r>
      <w:r w:rsidR="001B7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подземной воды, состоящие из 3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артезианских скважин. Протяженность вод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опроводных сетей составляет 38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км.</w:t>
      </w:r>
    </w:p>
    <w:p w:rsidR="00D67374" w:rsidRPr="00A04272" w:rsidRDefault="005B6BE1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Канализационных сетей 17 км</w:t>
      </w:r>
      <w:r w:rsidR="00D67374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ОАО «УльяновскЭне</w:t>
      </w:r>
      <w:r w:rsidR="007E0A23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рго» через электрические сети ОО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«</w:t>
      </w:r>
      <w:r w:rsidR="007E0A23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ВОЛГАЭНЕРГО» П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АО «</w:t>
      </w:r>
      <w:r w:rsidR="007E0A23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Россети Волга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– осуществляет деят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ельность по</w:t>
      </w:r>
      <w:r w:rsidR="008B1F70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электроснабжению, ООО «Э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нерготранссеть».</w:t>
      </w:r>
    </w:p>
    <w:p w:rsidR="00ED4E30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Муниципальное образование «</w:t>
      </w:r>
      <w:r w:rsidR="005B6BE1"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Измайловское</w:t>
      </w:r>
      <w:r w:rsidRPr="00A0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городское поселение» газифицировано.</w:t>
      </w:r>
    </w:p>
    <w:p w:rsidR="00D67374" w:rsidRPr="00A04272" w:rsidRDefault="00D67374" w:rsidP="00D6737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hi-IN" w:bidi="hi-IN"/>
        </w:rPr>
      </w:pPr>
    </w:p>
    <w:p w:rsidR="00ED4E30" w:rsidRDefault="00ED4E30" w:rsidP="00ED4E30">
      <w:pPr>
        <w:shd w:val="clear" w:color="auto" w:fill="FFFFFF"/>
        <w:tabs>
          <w:tab w:val="left" w:pos="1701"/>
        </w:tabs>
        <w:autoSpaceDE w:val="0"/>
        <w:spacing w:before="86" w:line="100" w:lineRule="atLeast"/>
        <w:ind w:right="-140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 w:rsidRPr="00A0427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2. Организация управления реали</w:t>
      </w:r>
      <w:r w:rsidR="007E0A23" w:rsidRPr="00A0427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зации  муниципальной программы</w:t>
      </w:r>
      <w:r w:rsidR="00A0427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.</w:t>
      </w:r>
    </w:p>
    <w:p w:rsidR="00A04272" w:rsidRPr="00A04272" w:rsidRDefault="00A04272" w:rsidP="00ED4E30">
      <w:pPr>
        <w:shd w:val="clear" w:color="auto" w:fill="FFFFFF"/>
        <w:tabs>
          <w:tab w:val="left" w:pos="1701"/>
        </w:tabs>
        <w:autoSpaceDE w:val="0"/>
        <w:spacing w:before="86" w:line="100" w:lineRule="atLeast"/>
        <w:ind w:right="-140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</w:p>
    <w:p w:rsidR="00ED4E30" w:rsidRPr="00A04272" w:rsidRDefault="00ED4E30" w:rsidP="00ED4E30">
      <w:pPr>
        <w:ind w:left="46" w:right="-140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Организация управления реализацией муниципальной программой осуществляется Администрацией муниципального образования «</w:t>
      </w:r>
      <w:r w:rsidR="005B6BE1" w:rsidRPr="00A04272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Измайловское</w:t>
      </w: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городское поселение» Барышского района Ульяновской области  в соответствии с Правилами разработки, реализации и оценки эффективности муниципальных программ муниципального образования «</w:t>
      </w:r>
      <w:r w:rsidR="005B6BE1" w:rsidRPr="00A04272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Измайловское</w:t>
      </w: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городское поселение» Барышского района Ульяновской области, а также осуществления контроля за ходом их реализации, утверждёнными Постановлением администрации  МО «</w:t>
      </w:r>
      <w:r w:rsidR="005B6BE1" w:rsidRPr="00A04272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Измайловское</w:t>
      </w: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городское поселение» Барышского района Ульяновс</w:t>
      </w:r>
      <w:r w:rsidR="005B6BE1"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кой области  от </w:t>
      </w:r>
      <w:r w:rsidR="004347C5" w:rsidRPr="00A04272">
        <w:rPr>
          <w:rFonts w:ascii="Times New Roman" w:hAnsi="Times New Roman" w:cs="Times New Roman"/>
          <w:sz w:val="28"/>
          <w:szCs w:val="28"/>
        </w:rPr>
        <w:t>13.02.</w:t>
      </w:r>
      <w:r w:rsidR="00135C02" w:rsidRPr="00A04272">
        <w:rPr>
          <w:rFonts w:ascii="Times New Roman" w:hAnsi="Times New Roman" w:cs="Times New Roman"/>
          <w:sz w:val="28"/>
          <w:szCs w:val="28"/>
        </w:rPr>
        <w:t>2023</w:t>
      </w:r>
      <w:r w:rsidR="004347C5" w:rsidRPr="00A04272">
        <w:rPr>
          <w:rFonts w:ascii="Times New Roman" w:hAnsi="Times New Roman" w:cs="Times New Roman"/>
          <w:sz w:val="28"/>
          <w:szCs w:val="28"/>
        </w:rPr>
        <w:t>г № 13-</w:t>
      </w: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 «Об утверждении правил разработки, реализации и оценки эффективности муниципальных программ муниципального образования «</w:t>
      </w:r>
      <w:r w:rsidR="005B6BE1" w:rsidRPr="00A04272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Измайловское</w:t>
      </w:r>
      <w:r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городское поселение» Барышского района Ульяновской области, а также осуществления контроля за ходом их реализации».   </w:t>
      </w:r>
    </w:p>
    <w:p w:rsidR="00ED4E30" w:rsidRPr="00A04272" w:rsidRDefault="00ED4E30" w:rsidP="00ED4E30">
      <w:pPr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  <w:sectPr w:rsidR="00ED4E30" w:rsidRPr="00A04272" w:rsidSect="00531DF3">
          <w:pgSz w:w="11906" w:h="16838"/>
          <w:pgMar w:top="1134" w:right="567" w:bottom="1134" w:left="1701" w:header="720" w:footer="720" w:gutter="0"/>
          <w:cols w:space="720"/>
          <w:docGrid w:linePitch="600" w:charSpace="40960"/>
        </w:sectPr>
      </w:pPr>
      <w:r w:rsidRPr="00A04272">
        <w:rPr>
          <w:rFonts w:ascii="Times New Roman" w:eastAsia="Arial" w:hAnsi="Times New Roman" w:cs="Times New Roman"/>
          <w:sz w:val="28"/>
          <w:szCs w:val="28"/>
        </w:rPr>
        <w:t xml:space="preserve">  Перечень целевых индикаторов, система мероприятий и перечень показателей, характеризующих ожидаемые результаты реализации программы, приведены в приложениях 1, 2, 3 к муниципальной программе.</w:t>
      </w:r>
    </w:p>
    <w:p w:rsidR="00ED4E30" w:rsidRPr="00A04272" w:rsidRDefault="001B78D8" w:rsidP="00ED4E30">
      <w:pPr>
        <w:widowControl/>
        <w:ind w:firstLine="10725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 xml:space="preserve">              </w:t>
      </w:r>
      <w:r w:rsid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ПРИЛОЖЕНИЕ</w:t>
      </w:r>
      <w:r w:rsidR="00ED4E30"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1</w:t>
      </w:r>
    </w:p>
    <w:p w:rsidR="00ED4E30" w:rsidRPr="00A04272" w:rsidRDefault="001B78D8" w:rsidP="00ED4E30">
      <w:pPr>
        <w:widowControl/>
        <w:ind w:firstLine="10725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</w:t>
      </w:r>
      <w:r w:rsidR="00ED4E30"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к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ED4E30"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муниципальной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ED4E30" w:rsidRPr="00A0427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программе</w:t>
      </w:r>
    </w:p>
    <w:p w:rsidR="00ED4E30" w:rsidRPr="005D1346" w:rsidRDefault="00ED4E30" w:rsidP="00ED4E30">
      <w:pPr>
        <w:autoSpaceDE w:val="0"/>
        <w:ind w:firstLine="720"/>
        <w:jc w:val="center"/>
        <w:rPr>
          <w:rFonts w:ascii="Times New Roman" w:eastAsia="Calibri" w:hAnsi="Times New Roman" w:cs="Times New Roman"/>
          <w:b/>
          <w:sz w:val="24"/>
          <w:lang w:eastAsia="hi-IN" w:bidi="hi-IN"/>
        </w:rPr>
      </w:pPr>
    </w:p>
    <w:p w:rsidR="00A04272" w:rsidRDefault="00A04272" w:rsidP="00ED4E30">
      <w:pPr>
        <w:widowControl/>
        <w:suppressAutoHyphens w:val="0"/>
        <w:spacing w:line="322" w:lineRule="exact"/>
        <w:ind w:left="120"/>
        <w:jc w:val="center"/>
        <w:rPr>
          <w:rFonts w:ascii="PT Astra Serif" w:eastAsia="Times New Roman" w:hAnsi="PT Astra Serif" w:cs="PT Astra Serif"/>
          <w:b/>
          <w:bCs/>
          <w:kern w:val="0"/>
          <w:sz w:val="28"/>
          <w:szCs w:val="28"/>
        </w:rPr>
      </w:pPr>
    </w:p>
    <w:p w:rsidR="00ED4E30" w:rsidRPr="00A04272" w:rsidRDefault="00ED4E30" w:rsidP="00ED4E30">
      <w:pPr>
        <w:widowControl/>
        <w:suppressAutoHyphens w:val="0"/>
        <w:spacing w:line="322" w:lineRule="exact"/>
        <w:ind w:left="120"/>
        <w:jc w:val="center"/>
        <w:rPr>
          <w:rFonts w:ascii="PT Astra Serif" w:eastAsia="Times New Roman" w:hAnsi="PT Astra Serif" w:cs="PT Astra Serif"/>
          <w:b/>
          <w:bCs/>
          <w:kern w:val="0"/>
          <w:sz w:val="28"/>
          <w:szCs w:val="28"/>
        </w:rPr>
      </w:pPr>
      <w:r w:rsidRPr="00A04272">
        <w:rPr>
          <w:rFonts w:ascii="PT Astra Serif" w:eastAsia="Times New Roman" w:hAnsi="PT Astra Serif" w:cs="PT Astra Serif"/>
          <w:b/>
          <w:bCs/>
          <w:kern w:val="0"/>
          <w:sz w:val="28"/>
          <w:szCs w:val="28"/>
        </w:rPr>
        <w:t>Перечень целевых индикаторов  муниципальной программы</w:t>
      </w:r>
    </w:p>
    <w:p w:rsidR="00ED4E30" w:rsidRPr="00A04272" w:rsidRDefault="00ED4E30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042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«</w:t>
      </w:r>
      <w:r w:rsidR="00B360E8" w:rsidRPr="00A042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Развитие жилищно-коммунального хозяйства в муниципальном образовании «</w:t>
      </w:r>
      <w:r w:rsidR="005B6BE1" w:rsidRPr="00A042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Измайловское</w:t>
      </w:r>
      <w:r w:rsidR="00B360E8" w:rsidRPr="00A042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городское поселение</w:t>
      </w:r>
      <w:r w:rsidRPr="00A042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» Барышского района Ульяновской области»  </w:t>
      </w:r>
    </w:p>
    <w:p w:rsidR="00ED4E30" w:rsidRPr="00ED4E30" w:rsidRDefault="00ED4E30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Calibri" w:hAnsi="Times New Roman" w:cs="Times New Roman"/>
          <w:bCs/>
          <w:kern w:val="0"/>
          <w:sz w:val="24"/>
          <w:szCs w:val="28"/>
        </w:rPr>
      </w:pPr>
    </w:p>
    <w:p w:rsidR="004347C5" w:rsidRDefault="004347C5" w:rsidP="004347C5">
      <w:pPr>
        <w:spacing w:line="322" w:lineRule="exact"/>
        <w:ind w:left="12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tbl>
      <w:tblPr>
        <w:tblW w:w="14389" w:type="dxa"/>
        <w:tblInd w:w="692" w:type="dxa"/>
        <w:tblLayout w:type="fixed"/>
        <w:tblLook w:val="0000"/>
      </w:tblPr>
      <w:tblGrid>
        <w:gridCol w:w="708"/>
        <w:gridCol w:w="4804"/>
        <w:gridCol w:w="1276"/>
        <w:gridCol w:w="1842"/>
        <w:gridCol w:w="1985"/>
        <w:gridCol w:w="1887"/>
        <w:gridCol w:w="1887"/>
      </w:tblGrid>
      <w:tr w:rsidR="001E088F" w:rsidTr="00A0427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№</w:t>
            </w:r>
          </w:p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2023 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35C02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2024</w:t>
            </w:r>
            <w:r w:rsidR="001E088F"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2025 год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2026 год</w:t>
            </w:r>
          </w:p>
        </w:tc>
      </w:tr>
      <w:tr w:rsidR="001E088F" w:rsidTr="00A04272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аварий и отказов в работе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Не менее 100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Не менее 100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Не менее 100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Не менее 100  </w:t>
            </w:r>
          </w:p>
        </w:tc>
      </w:tr>
      <w:tr w:rsidR="001E088F" w:rsidTr="00B13F2C">
        <w:trPr>
          <w:trHeight w:val="7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B13F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увеличение пропускной способности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A04272">
            <w:pPr>
              <w:spacing w:line="200" w:lineRule="atLeast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</w:tr>
      <w:tr w:rsidR="001E088F" w:rsidTr="00A04272">
        <w:trPr>
          <w:trHeight w:val="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tabs>
                <w:tab w:val="left" w:pos="432"/>
                <w:tab w:val="left" w:pos="9000"/>
              </w:tabs>
              <w:spacing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уменьшение потерь в системах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</w:tr>
      <w:tr w:rsidR="001E088F" w:rsidTr="00B13F2C">
        <w:trPr>
          <w:trHeight w:val="8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uppressLineNumbers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энергоресурсов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Не менее 100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A04272">
            <w:pPr>
              <w:spacing w:line="200" w:lineRule="atLeast"/>
              <w:ind w:right="-10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Не менее </w:t>
            </w:r>
            <w:r w:rsid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B13F2C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Не менее 100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Не менее 100  </w:t>
            </w:r>
          </w:p>
        </w:tc>
      </w:tr>
      <w:tr w:rsidR="001E088F" w:rsidTr="00A04272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uppressLineNumbers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Default="001E088F" w:rsidP="0026640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увеличение потребителей коммунальных услуг</w:t>
            </w:r>
          </w:p>
          <w:p w:rsidR="00B13F2C" w:rsidRPr="00A04272" w:rsidRDefault="00B13F2C" w:rsidP="0026640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Не менее 90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100</w:t>
            </w:r>
          </w:p>
        </w:tc>
      </w:tr>
      <w:tr w:rsidR="001E088F" w:rsidTr="00A04272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uppressLineNumbers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</w:rPr>
              <w:t>уменьшение износа конструктивных элементов и инженерных сетей многоквартирных домов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88F" w:rsidRPr="00A04272" w:rsidRDefault="001E088F" w:rsidP="0026640B">
            <w:pPr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042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Не менее 80</w:t>
            </w:r>
          </w:p>
        </w:tc>
      </w:tr>
    </w:tbl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ED4E30" w:rsidRDefault="00ED4E30" w:rsidP="00ED4E30">
      <w:pPr>
        <w:widowControl/>
        <w:ind w:firstLine="10725"/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B13F2C" w:rsidRDefault="00B13F2C" w:rsidP="00B13F2C">
      <w:pPr>
        <w:widowControl/>
        <w:ind w:firstLine="10725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ПРИЛОЖЕНИЕ</w:t>
      </w:r>
      <w:r w:rsidR="00ED4E30" w:rsidRPr="00B13F2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2</w:t>
      </w:r>
    </w:p>
    <w:p w:rsidR="00ED4E30" w:rsidRPr="00B13F2C" w:rsidRDefault="00B13F2C" w:rsidP="00ED4E30">
      <w:pPr>
        <w:widowControl/>
        <w:ind w:firstLine="10725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</w:t>
      </w:r>
      <w:r w:rsidR="00ED4E30" w:rsidRPr="00B13F2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 муниципальной программе</w:t>
      </w:r>
    </w:p>
    <w:p w:rsidR="00ED4E30" w:rsidRDefault="00ED4E30" w:rsidP="00ED4E30">
      <w:pPr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B13F2C" w:rsidRPr="005D1346" w:rsidRDefault="00B13F2C" w:rsidP="00ED4E30">
      <w:pPr>
        <w:rPr>
          <w:rFonts w:ascii="Times New Roman" w:eastAsia="SimSun" w:hAnsi="Times New Roman" w:cs="Times New Roman"/>
          <w:b/>
          <w:sz w:val="24"/>
          <w:lang w:eastAsia="hi-IN" w:bidi="hi-IN"/>
        </w:rPr>
      </w:pPr>
    </w:p>
    <w:p w:rsidR="00ED4E30" w:rsidRPr="00B13F2C" w:rsidRDefault="00ED4E30" w:rsidP="00ED4E30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  <w:r w:rsidRPr="00B13F2C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Система мероприятий муниципальной программы</w:t>
      </w:r>
    </w:p>
    <w:p w:rsidR="00ED4E30" w:rsidRPr="00B13F2C" w:rsidRDefault="00ED4E30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«</w:t>
      </w:r>
      <w:r w:rsidR="00B360E8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Развитие жилищно-коммунального хозяйства в</w:t>
      </w:r>
      <w:r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муниципально</w:t>
      </w:r>
      <w:r w:rsidR="00B360E8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</w:t>
      </w:r>
      <w:r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образовани</w:t>
      </w:r>
      <w:r w:rsidR="00B360E8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и</w:t>
      </w:r>
      <w:r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«</w:t>
      </w:r>
      <w:r w:rsidR="005B6BE1" w:rsidRPr="00B13F2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Измайловское</w:t>
      </w:r>
      <w:r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городское поселение» Барышского района Ульяновской области»  </w:t>
      </w:r>
    </w:p>
    <w:p w:rsidR="00ED4E30" w:rsidRPr="00ED4E30" w:rsidRDefault="00ED4E30" w:rsidP="00ED4E30">
      <w:pPr>
        <w:rPr>
          <w:rFonts w:eastAsia="SimSun" w:cs="Mangal"/>
          <w:sz w:val="24"/>
          <w:lang w:eastAsia="hi-IN" w:bidi="hi-IN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944"/>
        <w:gridCol w:w="1630"/>
        <w:gridCol w:w="750"/>
        <w:gridCol w:w="1104"/>
        <w:gridCol w:w="1097"/>
        <w:gridCol w:w="1172"/>
        <w:gridCol w:w="1835"/>
        <w:gridCol w:w="1491"/>
        <w:gridCol w:w="747"/>
        <w:gridCol w:w="709"/>
        <w:gridCol w:w="708"/>
        <w:gridCol w:w="709"/>
        <w:gridCol w:w="709"/>
      </w:tblGrid>
      <w:tr w:rsidR="00ED4E30" w:rsidRPr="005D1346" w:rsidTr="00B13F2C">
        <w:tc>
          <w:tcPr>
            <w:tcW w:w="421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N п/п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Ответственные исполнители мероприятия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Срок реализации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Контрольное событие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Дата наступления контрольного события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3582" w:type="dxa"/>
            <w:gridSpan w:val="5"/>
            <w:shd w:val="clear" w:color="auto" w:fill="auto"/>
            <w:vAlign w:val="center"/>
          </w:tcPr>
          <w:p w:rsidR="00ED4E30" w:rsidRPr="005D1346" w:rsidRDefault="00ED4E30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Объем финансового обеспечения реализации мероприятий по годам, тыс. руб.</w:t>
            </w:r>
          </w:p>
        </w:tc>
      </w:tr>
      <w:tr w:rsidR="00B13F2C" w:rsidRPr="005D1346" w:rsidTr="00B13F2C">
        <w:trPr>
          <w:trHeight w:val="548"/>
        </w:trPr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начала</w:t>
            </w: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окончания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835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74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1E088F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3</w:t>
            </w: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1E088F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2024</w:t>
            </w: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025</w:t>
            </w: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2026</w:t>
            </w:r>
            <w:r w:rsidRPr="005D1346"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 xml:space="preserve"> год</w:t>
            </w:r>
          </w:p>
        </w:tc>
      </w:tr>
      <w:tr w:rsidR="00B13F2C" w:rsidRPr="005D1346" w:rsidTr="00B13F2C">
        <w:trPr>
          <w:trHeight w:val="205"/>
        </w:trPr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14</w:t>
            </w:r>
          </w:p>
        </w:tc>
      </w:tr>
      <w:tr w:rsidR="00B13F2C" w:rsidRPr="005D1346" w:rsidTr="00B13F2C"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водоразборных колонок  в населенные пункты МО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4347C5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Измайловское</w:t>
            </w: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 xml:space="preserve"> городское поселение»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, ООО «Поселение»</w:t>
            </w: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2023</w:t>
            </w: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13F2C" w:rsidRPr="005D1346" w:rsidRDefault="00B13F2C" w:rsidP="00ED4E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5D134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1) процент выполнения плана по доходам местного бюджета от управления и распоряжения муниципальным имуществом (%) – не менее 100% к плану ;   </w:t>
            </w:r>
          </w:p>
          <w:p w:rsidR="00B13F2C" w:rsidRPr="005D1346" w:rsidRDefault="00B13F2C" w:rsidP="00ED4E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 w:rsidRPr="005D134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2) доля   объектов   муниципального   имущества, права </w:t>
            </w:r>
            <w:r w:rsidRPr="005D134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lastRenderedPageBreak/>
              <w:t xml:space="preserve">на которые зарегистрированы в установленном законом порядке,  от общего числа объектов муниципального имущества, находящегося в реестре муниципального имущества (%) – к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2026</w:t>
            </w:r>
            <w:r w:rsidRPr="005D134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году не менее 40%.</w:t>
            </w:r>
          </w:p>
          <w:p w:rsidR="00B13F2C" w:rsidRPr="005D1346" w:rsidRDefault="00B13F2C" w:rsidP="00ED4E30">
            <w:pPr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lastRenderedPageBreak/>
              <w:t>бюджетные ассигнования  бюджета МО</w:t>
            </w:r>
          </w:p>
        </w:tc>
        <w:tc>
          <w:tcPr>
            <w:tcW w:w="74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1E729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150,0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</w:tr>
      <w:tr w:rsidR="00B13F2C" w:rsidRPr="005D1346" w:rsidTr="00B13F2C">
        <w:trPr>
          <w:trHeight w:val="1904"/>
        </w:trPr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suppressLineNumbers/>
              <w:snapToGrid w:val="0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en-US" w:bidi="hi-IN"/>
              </w:rPr>
              <w:t>Покупка глубинных насосов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Измайловское</w:t>
            </w: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 xml:space="preserve"> городское поселение»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, ООО «Поселение»</w:t>
            </w: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2023</w:t>
            </w: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835" w:type="dxa"/>
            <w:vMerge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бюджетные ассигнования  бюджета МО</w:t>
            </w:r>
          </w:p>
        </w:tc>
        <w:tc>
          <w:tcPr>
            <w:tcW w:w="74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</w:tr>
      <w:tr w:rsidR="00B13F2C" w:rsidRPr="005D1346" w:rsidTr="00B13F2C">
        <w:trPr>
          <w:trHeight w:val="2165"/>
        </w:trPr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lastRenderedPageBreak/>
              <w:t>3</w:t>
            </w: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suppressLineNumbers/>
              <w:snapToGrid w:val="0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en-US" w:bidi="hi-IN"/>
              </w:rPr>
              <w:t>Ремонт водопроводной сети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Измайловское</w:t>
            </w: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 xml:space="preserve"> городское поселение»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, ООО «Поселение»</w:t>
            </w: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2023</w:t>
            </w: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835" w:type="dxa"/>
            <w:vMerge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бюджетные ассигнования  бюджета МО</w:t>
            </w:r>
          </w:p>
        </w:tc>
        <w:tc>
          <w:tcPr>
            <w:tcW w:w="74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100,0</w:t>
            </w:r>
          </w:p>
        </w:tc>
      </w:tr>
      <w:tr w:rsidR="00B13F2C" w:rsidRPr="005D1346" w:rsidTr="00B13F2C">
        <w:tc>
          <w:tcPr>
            <w:tcW w:w="421" w:type="dxa"/>
            <w:shd w:val="clear" w:color="auto" w:fill="auto"/>
          </w:tcPr>
          <w:p w:rsidR="00B13F2C" w:rsidRPr="006D6310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hi-IN" w:bidi="hi-IN"/>
              </w:rPr>
            </w:pPr>
            <w:r w:rsidRPr="006D631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hi-IN" w:bidi="hi-IN"/>
              </w:rPr>
              <w:lastRenderedPageBreak/>
              <w:t>4</w:t>
            </w:r>
          </w:p>
        </w:tc>
        <w:tc>
          <w:tcPr>
            <w:tcW w:w="1944" w:type="dxa"/>
            <w:shd w:val="clear" w:color="auto" w:fill="auto"/>
          </w:tcPr>
          <w:p w:rsidR="00B13F2C" w:rsidRPr="006D6310" w:rsidRDefault="00B13F2C" w:rsidP="006D6310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310">
              <w:rPr>
                <w:rFonts w:ascii="Times New Roman" w:eastAsia="Times New Roman" w:hAnsi="Times New Roman" w:cs="Times New Roman"/>
                <w:sz w:val="22"/>
                <w:szCs w:val="22"/>
              </w:rPr>
              <w:t>Софинансирование программы «Развитие ЖКХ МО «Барышский район»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Измайловское</w:t>
            </w:r>
            <w:r w:rsidRPr="005D134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 xml:space="preserve"> городское поселение»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, ООО «Поселение»</w:t>
            </w:r>
          </w:p>
        </w:tc>
        <w:tc>
          <w:tcPr>
            <w:tcW w:w="750" w:type="dxa"/>
            <w:shd w:val="clear" w:color="auto" w:fill="auto"/>
          </w:tcPr>
          <w:p w:rsidR="00B13F2C" w:rsidRPr="001E729E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1E729E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2023</w:t>
            </w:r>
          </w:p>
        </w:tc>
        <w:tc>
          <w:tcPr>
            <w:tcW w:w="1104" w:type="dxa"/>
            <w:shd w:val="clear" w:color="auto" w:fill="auto"/>
          </w:tcPr>
          <w:p w:rsidR="00B13F2C" w:rsidRPr="001E729E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1E729E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2026</w:t>
            </w: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</w:tcPr>
          <w:p w:rsidR="00B13F2C" w:rsidRPr="001E729E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1E729E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бюджетные ассигнования  бюджета МО</w:t>
            </w:r>
          </w:p>
        </w:tc>
        <w:tc>
          <w:tcPr>
            <w:tcW w:w="747" w:type="dxa"/>
            <w:shd w:val="clear" w:color="auto" w:fill="auto"/>
          </w:tcPr>
          <w:p w:rsidR="00B13F2C" w:rsidRPr="001E729E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r w:rsidRPr="001E729E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FF321D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0,0</w:t>
            </w:r>
          </w:p>
        </w:tc>
      </w:tr>
      <w:tr w:rsidR="00B13F2C" w:rsidRPr="005D1346" w:rsidTr="00B13F2C">
        <w:tc>
          <w:tcPr>
            <w:tcW w:w="42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944" w:type="dxa"/>
            <w:shd w:val="clear" w:color="auto" w:fill="auto"/>
          </w:tcPr>
          <w:p w:rsidR="00B13F2C" w:rsidRPr="005D1346" w:rsidRDefault="00B13F2C" w:rsidP="00ED4E30">
            <w:pPr>
              <w:widowControl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D13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3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750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104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097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172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B13F2C" w:rsidRPr="005D1346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491" w:type="dxa"/>
            <w:shd w:val="clear" w:color="auto" w:fill="auto"/>
          </w:tcPr>
          <w:p w:rsidR="00B13F2C" w:rsidRPr="005D1346" w:rsidRDefault="00B13F2C" w:rsidP="00ED4E3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747" w:type="dxa"/>
            <w:shd w:val="clear" w:color="auto" w:fill="auto"/>
          </w:tcPr>
          <w:p w:rsidR="00B13F2C" w:rsidRPr="001E729E" w:rsidRDefault="00B13F2C" w:rsidP="00ED4E3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</w:pPr>
            <w:bookmarkStart w:id="0" w:name="_GoBack"/>
            <w:r w:rsidRPr="001E729E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</w:rPr>
              <w:t>850,0</w:t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FF321D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B13F2C" w:rsidRPr="005D1346" w:rsidRDefault="00B13F2C" w:rsidP="00ED4E30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200,0</w:t>
            </w:r>
          </w:p>
        </w:tc>
      </w:tr>
    </w:tbl>
    <w:p w:rsidR="00ED4E30" w:rsidRPr="00ED4E30" w:rsidRDefault="00ED4E30" w:rsidP="00ED4E30">
      <w:pPr>
        <w:rPr>
          <w:rFonts w:eastAsia="SimSun" w:cs="Mangal"/>
          <w:lang w:eastAsia="hi-IN" w:bidi="hi-IN"/>
        </w:rPr>
        <w:sectPr w:rsidR="00ED4E30" w:rsidRPr="00ED4E30" w:rsidSect="00D67374">
          <w:pgSz w:w="16838" w:h="11906" w:orient="landscape"/>
          <w:pgMar w:top="851" w:right="1134" w:bottom="851" w:left="1134" w:header="720" w:footer="720" w:gutter="0"/>
          <w:cols w:space="720"/>
          <w:titlePg/>
          <w:docGrid w:linePitch="600" w:charSpace="36864"/>
        </w:sectPr>
      </w:pPr>
    </w:p>
    <w:p w:rsidR="00ED4E30" w:rsidRPr="00B13F2C" w:rsidRDefault="00B13F2C" w:rsidP="00B13F2C">
      <w:pPr>
        <w:widowControl/>
        <w:ind w:firstLine="10725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 xml:space="preserve">           ПРИЛОЖЕНИЕ</w:t>
      </w:r>
      <w:r w:rsidR="00ED4E30" w:rsidRPr="00B13F2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3</w:t>
      </w:r>
    </w:p>
    <w:p w:rsidR="00ED4E30" w:rsidRPr="00B13F2C" w:rsidRDefault="00B13F2C" w:rsidP="00B13F2C">
      <w:pPr>
        <w:widowControl/>
        <w:ind w:firstLine="10725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        </w:t>
      </w:r>
      <w:r w:rsidR="00ED4E30" w:rsidRPr="00B13F2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 муниципальной программе</w:t>
      </w:r>
    </w:p>
    <w:p w:rsidR="00ED4E30" w:rsidRDefault="00ED4E30" w:rsidP="00ED4E30">
      <w:pPr>
        <w:rPr>
          <w:rFonts w:eastAsia="SimSun" w:cs="Mangal"/>
          <w:sz w:val="24"/>
          <w:lang w:eastAsia="hi-IN" w:bidi="hi-IN"/>
        </w:rPr>
      </w:pPr>
    </w:p>
    <w:p w:rsidR="001B78D8" w:rsidRDefault="001B78D8" w:rsidP="00ED4E30">
      <w:pPr>
        <w:rPr>
          <w:rFonts w:eastAsia="SimSun" w:cs="Mangal"/>
          <w:sz w:val="24"/>
          <w:lang w:eastAsia="hi-IN" w:bidi="hi-IN"/>
        </w:rPr>
      </w:pPr>
    </w:p>
    <w:p w:rsidR="001B78D8" w:rsidRPr="005D1346" w:rsidRDefault="001B78D8" w:rsidP="00ED4E30">
      <w:pPr>
        <w:rPr>
          <w:rFonts w:eastAsia="SimSun" w:cs="Mangal"/>
          <w:sz w:val="24"/>
          <w:lang w:eastAsia="hi-IN" w:bidi="hi-IN"/>
        </w:rPr>
      </w:pPr>
    </w:p>
    <w:p w:rsidR="001B78D8" w:rsidRDefault="00B13F2C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        </w:t>
      </w:r>
      <w:r w:rsidR="00ED4E30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 </w:t>
      </w:r>
      <w:r w:rsidR="00ED4E30" w:rsidRPr="00B13F2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Перечень показателей, характеризующих ожидаемые результаты реализации </w:t>
      </w:r>
    </w:p>
    <w:p w:rsidR="00ED4E30" w:rsidRPr="00B13F2C" w:rsidRDefault="001B78D8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</w:t>
      </w:r>
      <w:r w:rsidR="00ED4E30" w:rsidRPr="00B13F2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муниципальной программы</w:t>
      </w:r>
      <w:r w:rsidR="00B13F2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="00ED4E30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«</w:t>
      </w:r>
      <w:r w:rsidR="00FF321D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Развитие жилищно-коммунального хозяйства в муниципальном образовании</w:t>
      </w:r>
      <w:r w:rsidR="00ED4E30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«</w:t>
      </w:r>
      <w:r w:rsidR="005B6BE1" w:rsidRPr="00B13F2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Измайловское</w:t>
      </w:r>
      <w:r w:rsidR="00ED4E30" w:rsidRPr="00B13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городское поселение» Барышского района Ульяновской области» </w:t>
      </w:r>
    </w:p>
    <w:p w:rsidR="005D1346" w:rsidRPr="005D1346" w:rsidRDefault="005D1346" w:rsidP="00ED4E30">
      <w:pPr>
        <w:widowControl/>
        <w:suppressAutoHyphens w:val="0"/>
        <w:spacing w:line="322" w:lineRule="exact"/>
        <w:ind w:lef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</w:rPr>
      </w:pPr>
    </w:p>
    <w:tbl>
      <w:tblPr>
        <w:tblW w:w="14891" w:type="dxa"/>
        <w:tblInd w:w="1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5"/>
        <w:gridCol w:w="5789"/>
        <w:gridCol w:w="1418"/>
        <w:gridCol w:w="1485"/>
        <w:gridCol w:w="1830"/>
        <w:gridCol w:w="1920"/>
        <w:gridCol w:w="13"/>
        <w:gridCol w:w="1846"/>
        <w:gridCol w:w="20"/>
      </w:tblGrid>
      <w:tr w:rsidR="001B78D8" w:rsidRPr="001B78D8" w:rsidTr="001B78D8">
        <w:trPr>
          <w:trHeight w:val="300"/>
        </w:trPr>
        <w:tc>
          <w:tcPr>
            <w:tcW w:w="57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№</w:t>
            </w:r>
          </w:p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п/п</w:t>
            </w:r>
          </w:p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78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Наименование показателя</w:t>
            </w:r>
          </w:p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Единица измерения</w:t>
            </w:r>
          </w:p>
        </w:tc>
        <w:tc>
          <w:tcPr>
            <w:tcW w:w="7114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Значения показателей по годам</w:t>
            </w:r>
          </w:p>
        </w:tc>
      </w:tr>
      <w:tr w:rsidR="001B78D8" w:rsidRPr="001B78D8" w:rsidTr="001B78D8">
        <w:trPr>
          <w:trHeight w:val="585"/>
        </w:trPr>
        <w:tc>
          <w:tcPr>
            <w:tcW w:w="570" w:type="dxa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78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2023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2024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2025 год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1B78D8" w:rsidRPr="001B78D8" w:rsidRDefault="001B78D8" w:rsidP="001B78D8">
            <w:pPr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2026 год</w:t>
            </w:r>
          </w:p>
        </w:tc>
      </w:tr>
      <w:tr w:rsidR="00B13F2C" w:rsidRPr="001B78D8" w:rsidTr="001B78D8">
        <w:trPr>
          <w:gridAfter w:val="1"/>
          <w:wAfter w:w="20" w:type="dxa"/>
          <w:trHeight w:val="178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8</w:t>
            </w:r>
          </w:p>
        </w:tc>
      </w:tr>
      <w:tr w:rsidR="00B13F2C" w:rsidRPr="001B78D8" w:rsidTr="001B78D8">
        <w:trPr>
          <w:gridAfter w:val="1"/>
          <w:wAfter w:w="20" w:type="dxa"/>
          <w:trHeight w:val="675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обеспечение безаварийного вхождения в ОЗП и  прохождение ОЗП предприятиями ЖКХ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93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4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B13F2C" w:rsidRPr="001B78D8" w:rsidTr="001B78D8">
        <w:trPr>
          <w:gridAfter w:val="1"/>
          <w:wAfter w:w="20" w:type="dxa"/>
          <w:trHeight w:val="180"/>
        </w:trPr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1B78D8">
            <w:pPr>
              <w:spacing w:line="100" w:lineRule="atLeast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B78D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безопасных и благоприятных условий проживания граждан в отопительный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B13F2C" w:rsidRPr="001B78D8" w:rsidTr="001B78D8">
        <w:trPr>
          <w:gridAfter w:val="1"/>
          <w:wAfter w:w="20" w:type="dxa"/>
          <w:trHeight w:val="300"/>
        </w:trPr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Arial" w:hAnsi="Times New Roman" w:cs="Times New Roman"/>
                <w:sz w:val="28"/>
                <w:szCs w:val="28"/>
              </w:rPr>
              <w:t>повышение качества предоставления 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B13F2C" w:rsidRPr="001B78D8" w:rsidTr="001B78D8">
        <w:trPr>
          <w:gridAfter w:val="1"/>
          <w:wAfter w:w="20" w:type="dxa"/>
          <w:trHeight w:val="465"/>
        </w:trPr>
        <w:tc>
          <w:tcPr>
            <w:tcW w:w="5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hAnsi="Times New Roman" w:cs="Times New Roman"/>
                <w:sz w:val="28"/>
                <w:szCs w:val="28"/>
              </w:rPr>
              <w:t>снижение потерь и повышение энергосбережения 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80%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90%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3F2C" w:rsidRPr="001B78D8" w:rsidRDefault="00B13F2C" w:rsidP="0026640B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1B78D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100%</w:t>
            </w:r>
          </w:p>
        </w:tc>
      </w:tr>
    </w:tbl>
    <w:p w:rsidR="00ED4E30" w:rsidRPr="001B78D8" w:rsidRDefault="00ED4E30" w:rsidP="00ED4E30">
      <w:pPr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023290" w:rsidRDefault="00023290">
      <w:pPr>
        <w:pStyle w:val="Standard"/>
        <w:jc w:val="both"/>
        <w:rPr>
          <w:rFonts w:ascii="Times New Roman" w:hAnsi="Times New Roman" w:cs="Times New Roman"/>
        </w:rPr>
      </w:pPr>
    </w:p>
    <w:sectPr w:rsidR="00023290" w:rsidSect="00ED4E30">
      <w:pgSz w:w="16838" w:h="11906" w:orient="landscape"/>
      <w:pgMar w:top="1701" w:right="993" w:bottom="935" w:left="426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58C" w:rsidRDefault="00F4758C">
      <w:r>
        <w:separator/>
      </w:r>
    </w:p>
  </w:endnote>
  <w:endnote w:type="continuationSeparator" w:id="1">
    <w:p w:rsidR="00F4758C" w:rsidRDefault="00F4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58C" w:rsidRDefault="00F4758C">
      <w:r>
        <w:separator/>
      </w:r>
    </w:p>
  </w:footnote>
  <w:footnote w:type="continuationSeparator" w:id="1">
    <w:p w:rsidR="00F4758C" w:rsidRDefault="00F4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98A"/>
    <w:rsid w:val="00023290"/>
    <w:rsid w:val="00032386"/>
    <w:rsid w:val="00061567"/>
    <w:rsid w:val="000D0CFA"/>
    <w:rsid w:val="00135C02"/>
    <w:rsid w:val="001A029D"/>
    <w:rsid w:val="001A66E8"/>
    <w:rsid w:val="001B78D8"/>
    <w:rsid w:val="001D7010"/>
    <w:rsid w:val="001E088F"/>
    <w:rsid w:val="001E729E"/>
    <w:rsid w:val="002630C6"/>
    <w:rsid w:val="002A6371"/>
    <w:rsid w:val="002D5CB3"/>
    <w:rsid w:val="002E45D6"/>
    <w:rsid w:val="003236AC"/>
    <w:rsid w:val="003C1EC1"/>
    <w:rsid w:val="00432647"/>
    <w:rsid w:val="004347C5"/>
    <w:rsid w:val="00473C7F"/>
    <w:rsid w:val="004A7804"/>
    <w:rsid w:val="00531DF3"/>
    <w:rsid w:val="00536963"/>
    <w:rsid w:val="00553B80"/>
    <w:rsid w:val="005A32B9"/>
    <w:rsid w:val="005B375A"/>
    <w:rsid w:val="005B6BE1"/>
    <w:rsid w:val="005D1346"/>
    <w:rsid w:val="005D402E"/>
    <w:rsid w:val="0067414D"/>
    <w:rsid w:val="006D6310"/>
    <w:rsid w:val="00727944"/>
    <w:rsid w:val="00733301"/>
    <w:rsid w:val="007365FD"/>
    <w:rsid w:val="007D467A"/>
    <w:rsid w:val="007E0A23"/>
    <w:rsid w:val="00812DFB"/>
    <w:rsid w:val="008B1F70"/>
    <w:rsid w:val="00941A79"/>
    <w:rsid w:val="00982153"/>
    <w:rsid w:val="009C3E79"/>
    <w:rsid w:val="009F3E8C"/>
    <w:rsid w:val="00A04272"/>
    <w:rsid w:val="00A15CCF"/>
    <w:rsid w:val="00A53656"/>
    <w:rsid w:val="00AA467C"/>
    <w:rsid w:val="00B02D4E"/>
    <w:rsid w:val="00B13F2C"/>
    <w:rsid w:val="00B1698A"/>
    <w:rsid w:val="00B360E8"/>
    <w:rsid w:val="00B66F1A"/>
    <w:rsid w:val="00B96DC4"/>
    <w:rsid w:val="00BB68D0"/>
    <w:rsid w:val="00C167AF"/>
    <w:rsid w:val="00C628DB"/>
    <w:rsid w:val="00CA56FF"/>
    <w:rsid w:val="00CD3D90"/>
    <w:rsid w:val="00CE6623"/>
    <w:rsid w:val="00D13FED"/>
    <w:rsid w:val="00D174CE"/>
    <w:rsid w:val="00D67374"/>
    <w:rsid w:val="00D82D85"/>
    <w:rsid w:val="00D8790D"/>
    <w:rsid w:val="00E30300"/>
    <w:rsid w:val="00EA62CA"/>
    <w:rsid w:val="00ED4E30"/>
    <w:rsid w:val="00F22957"/>
    <w:rsid w:val="00F4758C"/>
    <w:rsid w:val="00F66A5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FD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65FD"/>
  </w:style>
  <w:style w:type="character" w:customStyle="1" w:styleId="WW8Num1z1">
    <w:name w:val="WW8Num1z1"/>
    <w:rsid w:val="007365FD"/>
  </w:style>
  <w:style w:type="character" w:customStyle="1" w:styleId="WW8Num1z2">
    <w:name w:val="WW8Num1z2"/>
    <w:rsid w:val="007365FD"/>
  </w:style>
  <w:style w:type="character" w:customStyle="1" w:styleId="WW8Num1z3">
    <w:name w:val="WW8Num1z3"/>
    <w:rsid w:val="007365FD"/>
  </w:style>
  <w:style w:type="character" w:customStyle="1" w:styleId="WW8Num1z4">
    <w:name w:val="WW8Num1z4"/>
    <w:rsid w:val="007365FD"/>
  </w:style>
  <w:style w:type="character" w:customStyle="1" w:styleId="WW8Num1z5">
    <w:name w:val="WW8Num1z5"/>
    <w:rsid w:val="007365FD"/>
  </w:style>
  <w:style w:type="character" w:customStyle="1" w:styleId="WW8Num1z6">
    <w:name w:val="WW8Num1z6"/>
    <w:rsid w:val="007365FD"/>
  </w:style>
  <w:style w:type="character" w:customStyle="1" w:styleId="WW8Num1z7">
    <w:name w:val="WW8Num1z7"/>
    <w:rsid w:val="007365FD"/>
  </w:style>
  <w:style w:type="character" w:customStyle="1" w:styleId="WW8Num1z8">
    <w:name w:val="WW8Num1z8"/>
    <w:rsid w:val="007365FD"/>
  </w:style>
  <w:style w:type="character" w:customStyle="1" w:styleId="WW8Num2z0">
    <w:name w:val="WW8Num2z0"/>
    <w:rsid w:val="007365FD"/>
  </w:style>
  <w:style w:type="character" w:customStyle="1" w:styleId="WW8Num2z1">
    <w:name w:val="WW8Num2z1"/>
    <w:rsid w:val="007365FD"/>
  </w:style>
  <w:style w:type="character" w:customStyle="1" w:styleId="WW8Num2z2">
    <w:name w:val="WW8Num2z2"/>
    <w:rsid w:val="007365FD"/>
  </w:style>
  <w:style w:type="character" w:customStyle="1" w:styleId="WW8Num2z3">
    <w:name w:val="WW8Num2z3"/>
    <w:rsid w:val="007365FD"/>
  </w:style>
  <w:style w:type="character" w:customStyle="1" w:styleId="WW8Num2z4">
    <w:name w:val="WW8Num2z4"/>
    <w:rsid w:val="007365FD"/>
  </w:style>
  <w:style w:type="character" w:customStyle="1" w:styleId="WW8Num2z5">
    <w:name w:val="WW8Num2z5"/>
    <w:rsid w:val="007365FD"/>
  </w:style>
  <w:style w:type="character" w:customStyle="1" w:styleId="WW8Num2z6">
    <w:name w:val="WW8Num2z6"/>
    <w:rsid w:val="007365FD"/>
  </w:style>
  <w:style w:type="character" w:customStyle="1" w:styleId="WW8Num2z7">
    <w:name w:val="WW8Num2z7"/>
    <w:rsid w:val="007365FD"/>
  </w:style>
  <w:style w:type="character" w:customStyle="1" w:styleId="WW8Num2z8">
    <w:name w:val="WW8Num2z8"/>
    <w:rsid w:val="007365FD"/>
  </w:style>
  <w:style w:type="character" w:customStyle="1" w:styleId="2">
    <w:name w:val="Основной шрифт абзаца2"/>
    <w:rsid w:val="007365FD"/>
  </w:style>
  <w:style w:type="character" w:customStyle="1" w:styleId="Absatz-Standardschriftart">
    <w:name w:val="Absatz-Standardschriftart"/>
    <w:rsid w:val="007365FD"/>
  </w:style>
  <w:style w:type="character" w:customStyle="1" w:styleId="WW-Absatz-Standardschriftart">
    <w:name w:val="WW-Absatz-Standardschriftart"/>
    <w:rsid w:val="007365FD"/>
  </w:style>
  <w:style w:type="character" w:customStyle="1" w:styleId="WW-Absatz-Standardschriftart1">
    <w:name w:val="WW-Absatz-Standardschriftart1"/>
    <w:rsid w:val="007365FD"/>
  </w:style>
  <w:style w:type="character" w:customStyle="1" w:styleId="WW-Absatz-Standardschriftart11">
    <w:name w:val="WW-Absatz-Standardschriftart11"/>
    <w:rsid w:val="007365FD"/>
  </w:style>
  <w:style w:type="character" w:customStyle="1" w:styleId="WW-Absatz-Standardschriftart111">
    <w:name w:val="WW-Absatz-Standardschriftart111"/>
    <w:rsid w:val="007365FD"/>
  </w:style>
  <w:style w:type="character" w:customStyle="1" w:styleId="1">
    <w:name w:val="Основной шрифт абзаца1"/>
    <w:rsid w:val="007365FD"/>
  </w:style>
  <w:style w:type="character" w:customStyle="1" w:styleId="a3">
    <w:name w:val="Символ нумерации"/>
    <w:rsid w:val="007365FD"/>
  </w:style>
  <w:style w:type="character" w:customStyle="1" w:styleId="a4">
    <w:name w:val="Текст выноски Знак"/>
    <w:rsid w:val="007365FD"/>
    <w:rPr>
      <w:rFonts w:ascii="Tahoma" w:eastAsia="Lucida Sans Unicode" w:hAnsi="Tahoma" w:cs="Tahoma"/>
      <w:kern w:val="1"/>
      <w:sz w:val="16"/>
      <w:szCs w:val="16"/>
    </w:rPr>
  </w:style>
  <w:style w:type="character" w:customStyle="1" w:styleId="WW-Absatz-Standardschriftart11111111111">
    <w:name w:val="WW-Absatz-Standardschriftart11111111111"/>
    <w:rsid w:val="007365FD"/>
  </w:style>
  <w:style w:type="character" w:customStyle="1" w:styleId="5">
    <w:name w:val="Основной шрифт абзаца5"/>
    <w:rsid w:val="007365FD"/>
  </w:style>
  <w:style w:type="character" w:customStyle="1" w:styleId="apple-converted-space">
    <w:name w:val="apple-converted-space"/>
    <w:basedOn w:val="1"/>
    <w:rsid w:val="007365FD"/>
  </w:style>
  <w:style w:type="character" w:styleId="a5">
    <w:name w:val="Strong"/>
    <w:qFormat/>
    <w:rsid w:val="007365FD"/>
    <w:rPr>
      <w:b/>
      <w:bCs/>
    </w:rPr>
  </w:style>
  <w:style w:type="character" w:customStyle="1" w:styleId="a6">
    <w:name w:val="Верхний колонтитул Знак"/>
    <w:rsid w:val="007365FD"/>
    <w:rPr>
      <w:sz w:val="24"/>
      <w:szCs w:val="24"/>
    </w:rPr>
  </w:style>
  <w:style w:type="paragraph" w:customStyle="1" w:styleId="10">
    <w:name w:val="Заголовок1"/>
    <w:basedOn w:val="a"/>
    <w:next w:val="a7"/>
    <w:rsid w:val="007365FD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rsid w:val="007365FD"/>
    <w:pPr>
      <w:spacing w:after="120"/>
    </w:pPr>
  </w:style>
  <w:style w:type="paragraph" w:styleId="a8">
    <w:name w:val="List"/>
    <w:basedOn w:val="a7"/>
    <w:rsid w:val="007365FD"/>
    <w:rPr>
      <w:rFonts w:cs="Tahoma"/>
    </w:rPr>
  </w:style>
  <w:style w:type="paragraph" w:customStyle="1" w:styleId="20">
    <w:name w:val="Название2"/>
    <w:basedOn w:val="a"/>
    <w:rsid w:val="007365F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7365F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365F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7365FD"/>
    <w:pPr>
      <w:suppressLineNumbers/>
    </w:pPr>
    <w:rPr>
      <w:rFonts w:cs="Tahoma"/>
    </w:rPr>
  </w:style>
  <w:style w:type="paragraph" w:styleId="a9">
    <w:name w:val="Body Text Indent"/>
    <w:basedOn w:val="a"/>
    <w:rsid w:val="007365FD"/>
    <w:pPr>
      <w:widowControl/>
      <w:ind w:firstLine="567"/>
    </w:pPr>
    <w:rPr>
      <w:sz w:val="28"/>
    </w:rPr>
  </w:style>
  <w:style w:type="paragraph" w:customStyle="1" w:styleId="aa">
    <w:name w:val="Содержимое таблицы"/>
    <w:basedOn w:val="a"/>
    <w:rsid w:val="007365FD"/>
    <w:pPr>
      <w:suppressLineNumbers/>
    </w:pPr>
  </w:style>
  <w:style w:type="paragraph" w:customStyle="1" w:styleId="ab">
    <w:name w:val="Заголовок таблицы"/>
    <w:basedOn w:val="aa"/>
    <w:rsid w:val="007365FD"/>
    <w:pPr>
      <w:jc w:val="center"/>
    </w:pPr>
    <w:rPr>
      <w:b/>
      <w:bCs/>
    </w:rPr>
  </w:style>
  <w:style w:type="paragraph" w:styleId="ac">
    <w:name w:val="No Spacing"/>
    <w:qFormat/>
    <w:rsid w:val="007365FD"/>
    <w:pPr>
      <w:suppressAutoHyphens/>
    </w:pPr>
    <w:rPr>
      <w:rFonts w:cs="Calibri"/>
      <w:sz w:val="24"/>
      <w:szCs w:val="24"/>
      <w:lang w:val="en-US" w:eastAsia="ar-SA"/>
    </w:rPr>
  </w:style>
  <w:style w:type="paragraph" w:customStyle="1" w:styleId="ConsPlusTitle">
    <w:name w:val="ConsPlusTitle"/>
    <w:rsid w:val="007365F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Standard">
    <w:name w:val="Standard"/>
    <w:rsid w:val="007365FD"/>
    <w:pPr>
      <w:widowControl w:val="0"/>
      <w:suppressAutoHyphens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Textbodyindent">
    <w:name w:val="Text body indent"/>
    <w:basedOn w:val="Standard"/>
    <w:rsid w:val="007365FD"/>
    <w:pPr>
      <w:widowControl/>
      <w:ind w:firstLine="567"/>
    </w:pPr>
    <w:rPr>
      <w:sz w:val="28"/>
    </w:rPr>
  </w:style>
  <w:style w:type="paragraph" w:styleId="ad">
    <w:name w:val="Balloon Text"/>
    <w:basedOn w:val="a"/>
    <w:rsid w:val="007365FD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365FD"/>
    <w:pPr>
      <w:widowControl/>
      <w:suppressAutoHyphens w:val="0"/>
      <w:spacing w:line="360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73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Normal (Web)"/>
    <w:basedOn w:val="a"/>
    <w:uiPriority w:val="99"/>
    <w:rsid w:val="007365FD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7365F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header"/>
    <w:basedOn w:val="a"/>
    <w:rsid w:val="007365F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с отступом 21"/>
    <w:basedOn w:val="a"/>
    <w:rsid w:val="007365F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</w:rPr>
  </w:style>
  <w:style w:type="paragraph" w:styleId="af1">
    <w:name w:val="Title"/>
    <w:basedOn w:val="a"/>
    <w:next w:val="a"/>
    <w:link w:val="af2"/>
    <w:uiPriority w:val="10"/>
    <w:qFormat/>
    <w:rsid w:val="00A0427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A04272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B13F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3F2C"/>
    <w:rPr>
      <w:rFonts w:ascii="Arial" w:eastAsia="Lucida Sans Unicode" w:hAnsi="Arial" w:cs="Arial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Измайловкское городское поселение</dc:creator>
  <cp:keywords/>
  <dc:description/>
  <cp:lastModifiedBy>Астратова</cp:lastModifiedBy>
  <cp:revision>15</cp:revision>
  <cp:lastPrinted>2023-10-18T07:35:00Z</cp:lastPrinted>
  <dcterms:created xsi:type="dcterms:W3CDTF">2014-03-06T05:52:00Z</dcterms:created>
  <dcterms:modified xsi:type="dcterms:W3CDTF">2023-10-18T07:37:00Z</dcterms:modified>
</cp:coreProperties>
</file>